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6CF" w:rsidRPr="005C756C" w:rsidRDefault="00D8670C" w:rsidP="005C75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756C">
        <w:rPr>
          <w:rFonts w:ascii="Times New Roman" w:hAnsi="Times New Roman" w:cs="Times New Roman"/>
          <w:b/>
          <w:sz w:val="24"/>
          <w:szCs w:val="24"/>
        </w:rPr>
        <w:t>Учебн</w:t>
      </w:r>
      <w:r w:rsidR="005C756C" w:rsidRPr="005C756C">
        <w:rPr>
          <w:rFonts w:ascii="Times New Roman" w:hAnsi="Times New Roman" w:cs="Times New Roman"/>
          <w:b/>
          <w:sz w:val="24"/>
          <w:szCs w:val="24"/>
        </w:rPr>
        <w:t>ики, используемые при обучении</w:t>
      </w:r>
      <w:r w:rsidRPr="005C756C">
        <w:rPr>
          <w:rFonts w:ascii="Times New Roman" w:hAnsi="Times New Roman" w:cs="Times New Roman"/>
          <w:b/>
          <w:sz w:val="24"/>
          <w:szCs w:val="24"/>
        </w:rPr>
        <w:t xml:space="preserve"> в 5-9 классах</w:t>
      </w:r>
    </w:p>
    <w:tbl>
      <w:tblPr>
        <w:tblpPr w:leftFromText="180" w:rightFromText="180" w:vertAnchor="page" w:horzAnchor="margin" w:tblpXSpec="center" w:tblpY="1958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268"/>
        <w:gridCol w:w="850"/>
        <w:gridCol w:w="3402"/>
        <w:gridCol w:w="2585"/>
      </w:tblGrid>
      <w:tr w:rsidR="00D8670C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Автор учебника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Издательство, г</w:t>
            </w: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од </w:t>
            </w: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изд</w:t>
            </w:r>
            <w:proofErr w:type="spellStart"/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ания</w:t>
            </w:r>
            <w:proofErr w:type="spellEnd"/>
          </w:p>
        </w:tc>
      </w:tr>
      <w:tr w:rsidR="00D8670C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Н.Я.Виленкин</w:t>
            </w:r>
            <w:proofErr w:type="spellEnd"/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C102B2"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В.И.</w:t>
            </w:r>
            <w:proofErr w:type="gramStart"/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Жохов</w:t>
            </w:r>
            <w:proofErr w:type="gramEnd"/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«Мнемозина»,2015</w:t>
            </w:r>
          </w:p>
        </w:tc>
      </w:tr>
      <w:tr w:rsidR="00D8670C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Т.А.Ладыженская</w:t>
            </w:r>
            <w:proofErr w:type="spellEnd"/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C102B2"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Т.М.Баранов и др.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«Просвещение»,2014</w:t>
            </w:r>
          </w:p>
        </w:tc>
      </w:tr>
      <w:tr w:rsidR="00D8670C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Русская литература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В.Я.Коровина,</w:t>
            </w:r>
            <w:r w:rsidR="00C102B2"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В.П.Журавлёв, В.И.Коровин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«Просвещение»,2015</w:t>
            </w:r>
          </w:p>
        </w:tc>
      </w:tr>
      <w:tr w:rsidR="00D8670C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 </w:t>
            </w:r>
            <w:proofErr w:type="gramStart"/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теле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Ч.М.Харисова,</w:t>
            </w:r>
            <w:r w:rsidR="00C102B2"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Н.В.Максимов,</w:t>
            </w:r>
            <w:r w:rsidR="00C102B2"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Р.Р.Сайфетдинов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«ТКН»,2012</w:t>
            </w:r>
          </w:p>
        </w:tc>
      </w:tr>
      <w:tr w:rsidR="00D8670C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 </w:t>
            </w: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әдәбияты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Ф.А.Ганиева,</w:t>
            </w:r>
            <w:r w:rsidR="00C102B2"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Л.Г.Сабирова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“ТКН”,2015</w:t>
            </w:r>
          </w:p>
        </w:tc>
      </w:tr>
      <w:tr w:rsidR="00D8670C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Английский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О.В.Афанас</w:t>
            </w:r>
            <w:proofErr w:type="spellStart"/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ьев</w:t>
            </w:r>
            <w:proofErr w:type="spellEnd"/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C102B2"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И.В.Михеева,</w:t>
            </w:r>
            <w:r w:rsidR="00C102B2"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К.М.Баранова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«Дрофа»,2015</w:t>
            </w:r>
          </w:p>
        </w:tc>
      </w:tr>
      <w:tr w:rsidR="00D8670C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В.В.Пасечник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«Дрофа» «ТКН»,2015</w:t>
            </w:r>
          </w:p>
        </w:tc>
      </w:tr>
      <w:tr w:rsidR="00D8670C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География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Е.М.Домогацких,Э.Л.Веденский, А.А.Плешаков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“Дрофа”,2015</w:t>
            </w:r>
          </w:p>
        </w:tc>
      </w:tr>
      <w:tr w:rsidR="00D8670C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Технология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Н.В.Синица,</w:t>
            </w:r>
            <w:r w:rsidR="00C102B2"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В.Д.Симоненко (девочки)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“ТКН”,2015</w:t>
            </w:r>
          </w:p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“Вентана-Граф”</w:t>
            </w:r>
          </w:p>
        </w:tc>
      </w:tr>
      <w:tr w:rsidR="00D8670C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10</w:t>
            </w: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Технология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А.Т.Тищенко,</w:t>
            </w:r>
            <w:r w:rsidR="00C102B2"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В.Д.Симоненко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“ТКН”, 2015</w:t>
            </w:r>
          </w:p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“Вентана_Граф”</w:t>
            </w:r>
          </w:p>
        </w:tc>
      </w:tr>
      <w:tr w:rsidR="00D8670C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11</w:t>
            </w: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История древнего мира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А.А.Вигасин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“Хәтер”,2012</w:t>
            </w:r>
          </w:p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“Просвещение”,2012</w:t>
            </w:r>
          </w:p>
        </w:tc>
      </w:tr>
      <w:tr w:rsidR="00D8670C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Л.Н.Боголюбов.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ПросвещениеТКН,2015</w:t>
            </w:r>
          </w:p>
        </w:tc>
      </w:tr>
      <w:tr w:rsidR="00D8670C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Г.П.Сергеева, Е.Д.Критская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“Просвещение”, 2014</w:t>
            </w:r>
          </w:p>
        </w:tc>
      </w:tr>
      <w:tr w:rsidR="00D8670C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Н.А.Горяева,О.В.Островская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“Просвещение”, 2014</w:t>
            </w:r>
          </w:p>
        </w:tc>
      </w:tr>
      <w:tr w:rsidR="00D8670C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ОРКСЭ. Д</w:t>
            </w: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өньяви этика нигезләре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М.Т.Студеникин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“Русское слово”, 2015“Хәтер”, 2015</w:t>
            </w:r>
          </w:p>
        </w:tc>
      </w:tr>
      <w:tr w:rsidR="00D8670C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Татарстан </w:t>
            </w: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һәм татар халкы </w:t>
            </w: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тарихы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0C" w:rsidRPr="005C756C" w:rsidRDefault="00D8670C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6DEE"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-6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70C" w:rsidRPr="005C756C" w:rsidRDefault="00812462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Ф. Ш. Хуҗин, В. И. Пискарев, А. Р. Мөхәммәдиев, И. М. </w:t>
            </w:r>
            <w:proofErr w:type="spellStart"/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Миргалиев</w:t>
            </w:r>
            <w:proofErr w:type="spellEnd"/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М. М. </w:t>
            </w:r>
            <w:proofErr w:type="spellStart"/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Гибатдинов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0C" w:rsidRPr="005C756C" w:rsidRDefault="00016DEE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балалар нәшрияты, 2016</w:t>
            </w:r>
          </w:p>
        </w:tc>
      </w:tr>
      <w:tr w:rsidR="00EA74EF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Н.Я.Виленкин</w:t>
            </w:r>
            <w:proofErr w:type="gramStart"/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,В</w:t>
            </w:r>
            <w:proofErr w:type="gramEnd"/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.И.Жохов</w:t>
            </w:r>
            <w:proofErr w:type="spellEnd"/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«Мнемозина»,2015</w:t>
            </w:r>
          </w:p>
        </w:tc>
      </w:tr>
      <w:tr w:rsidR="00EA74EF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М.Т.Баранов, Т.А.Ладыженская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Москва, “Просве</w:t>
            </w:r>
            <w:proofErr w:type="spellStart"/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щ</w:t>
            </w:r>
            <w:proofErr w:type="spellEnd"/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ение”,2014</w:t>
            </w:r>
          </w:p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A74EF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Русская литература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В.Я.Коровина</w:t>
            </w:r>
          </w:p>
          <w:p w:rsidR="00EA74EF" w:rsidRPr="005C756C" w:rsidRDefault="00EA74EF" w:rsidP="005C756C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Москва, “Просве</w:t>
            </w:r>
            <w:proofErr w:type="spellStart"/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щ</w:t>
            </w:r>
            <w:proofErr w:type="spellEnd"/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ение”, 2016</w:t>
            </w:r>
          </w:p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A74EF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 </w:t>
            </w:r>
            <w:proofErr w:type="gramStart"/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теле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 xml:space="preserve"> Ф.Ю.Юсупов, Ч.М.Харисова, Р.Р.Сәйфетдинов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«ТКН»,2014</w:t>
            </w:r>
          </w:p>
        </w:tc>
      </w:tr>
      <w:tr w:rsidR="00EA74EF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 </w:t>
            </w: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әдәбияты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Ф.Ә.Ганиева, М.Д.Гарифуллина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“ТКН”,2014</w:t>
            </w:r>
          </w:p>
        </w:tc>
      </w:tr>
      <w:tr w:rsidR="00EA74EF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Английский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 xml:space="preserve"> </w:t>
            </w:r>
          </w:p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О.В.Афанасьева, И.В.Михеева, К.М.Баранова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Москва, «Дрофа»,2016</w:t>
            </w:r>
          </w:p>
        </w:tc>
      </w:tr>
      <w:tr w:rsidR="00EA74EF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</w:pPr>
            <w:r w:rsidRPr="005C756C">
              <w:rPr>
                <w:rFonts w:ascii="Times New Roman" w:eastAsia="Lucida Sans Unicode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>.В.В.Пасечник</w:t>
            </w:r>
          </w:p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«Дрофа» ТКН,2016</w:t>
            </w:r>
          </w:p>
        </w:tc>
      </w:tr>
      <w:tr w:rsidR="00EA74EF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География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Е.М.Домогацких, Н.И.Алексеевский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Москва, “Русское слово”, Казан, ТКН, </w:t>
            </w: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2016</w:t>
            </w:r>
          </w:p>
        </w:tc>
      </w:tr>
      <w:tr w:rsidR="00EA74EF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Технология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>.</w:t>
            </w: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Н.В.Синица, В.Д.Симоненко</w:t>
            </w:r>
          </w:p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“ТКН”,2016</w:t>
            </w:r>
          </w:p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“Вентана-Граф”</w:t>
            </w:r>
          </w:p>
        </w:tc>
      </w:tr>
      <w:tr w:rsidR="00EA74EF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Технология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А.Т.Тищенко, В.Д.Симоненко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“ТКН”, 2016</w:t>
            </w:r>
          </w:p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“Вентана_Граф”</w:t>
            </w:r>
          </w:p>
        </w:tc>
      </w:tr>
      <w:tr w:rsidR="00EA74EF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Всеобщая история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Е.В.Агибалова, Г.М.Донской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Москва, “Просве</w:t>
            </w:r>
            <w:proofErr w:type="spellStart"/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щ</w:t>
            </w:r>
            <w:proofErr w:type="spellEnd"/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ение”</w:t>
            </w:r>
          </w:p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Казан, “Хәтер”,2016</w:t>
            </w:r>
          </w:p>
        </w:tc>
      </w:tr>
      <w:tr w:rsidR="00EA74EF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История России</w:t>
            </w:r>
          </w:p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Н.М.Арсентьев,А.А.Данилов 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Москва, “Просве</w:t>
            </w:r>
            <w:proofErr w:type="spellStart"/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щ</w:t>
            </w:r>
            <w:proofErr w:type="spellEnd"/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ение”</w:t>
            </w:r>
          </w:p>
          <w:p w:rsidR="00EA74EF" w:rsidRPr="005C756C" w:rsidRDefault="00EA74EF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Казан,ТКН,2016</w:t>
            </w:r>
          </w:p>
        </w:tc>
      </w:tr>
      <w:tr w:rsidR="00EA74EF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Л.Н.Боголюбов редакциясендә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“Просвещение”, ТКН, 2016</w:t>
            </w:r>
          </w:p>
        </w:tc>
      </w:tr>
      <w:tr w:rsidR="00EA74EF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Г.П.Сергеева, Е.Д.Критская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“Просвещение”, 2014</w:t>
            </w:r>
          </w:p>
        </w:tc>
      </w:tr>
      <w:tr w:rsidR="00EA74EF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Н.А.Горяева,О.В.Островская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4EF" w:rsidRPr="005C756C" w:rsidRDefault="00EA74EF" w:rsidP="005C7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“Просвещение”, 2014</w:t>
            </w:r>
          </w:p>
        </w:tc>
      </w:tr>
      <w:tr w:rsidR="008C50A9" w:rsidRPr="005C756C" w:rsidTr="008C50A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 xml:space="preserve">Ю.Н.Макарычев, </w:t>
            </w:r>
            <w:proofErr w:type="spellStart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>Н.Г.Миндюк</w:t>
            </w:r>
            <w:proofErr w:type="spellEnd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 xml:space="preserve"> и </w:t>
            </w:r>
            <w:proofErr w:type="spellStart"/>
            <w:proofErr w:type="gramStart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Магариф</w:t>
            </w:r>
            <w:proofErr w:type="spellEnd"/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»,2017</w:t>
            </w:r>
          </w:p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50A9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Геометрия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Л.С.Атанасян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Просве</w:t>
            </w:r>
            <w:proofErr w:type="spellStart"/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щение</w:t>
            </w:r>
            <w:proofErr w:type="spellEnd"/>
          </w:p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Магариф</w:t>
            </w:r>
            <w:proofErr w:type="spellEnd"/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»,2017</w:t>
            </w:r>
          </w:p>
        </w:tc>
      </w:tr>
      <w:tr w:rsidR="008C50A9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М.Т.Баранов,</w:t>
            </w:r>
          </w:p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Т.А.Ладыженская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“Просвещение”,2014</w:t>
            </w:r>
          </w:p>
        </w:tc>
      </w:tr>
      <w:tr w:rsidR="008C50A9" w:rsidRPr="005C756C" w:rsidTr="008C50A9">
        <w:trPr>
          <w:trHeight w:val="3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В.Я.Коровина,В.П.Журавлев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«Просвещение»,2017</w:t>
            </w:r>
          </w:p>
        </w:tc>
      </w:tr>
      <w:tr w:rsidR="008C50A9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 xml:space="preserve">Татар </w:t>
            </w:r>
            <w:proofErr w:type="gramStart"/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теле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Н.В.Максимов,,</w:t>
            </w:r>
          </w:p>
          <w:p w:rsidR="008C50A9" w:rsidRPr="005C756C" w:rsidRDefault="008C50A9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Г..Ә.Нәбиуллина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«ТКН»,201</w:t>
            </w: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8C50A9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 xml:space="preserve">Татар </w:t>
            </w: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әдәбияты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А.М.Абдуллина,</w:t>
            </w:r>
          </w:p>
          <w:p w:rsidR="008C50A9" w:rsidRPr="005C756C" w:rsidRDefault="008C50A9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Л.К.Хисмәтова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“ТКН”,2014</w:t>
            </w:r>
          </w:p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50A9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Английский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О.В.Афанасьева,</w:t>
            </w:r>
          </w:p>
          <w:p w:rsidR="008C50A9" w:rsidRPr="005C756C" w:rsidRDefault="008C50A9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И.В.Михеева, К.М.Баранов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“дрофа”,2017</w:t>
            </w:r>
          </w:p>
        </w:tc>
      </w:tr>
      <w:tr w:rsidR="008C50A9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Lucida Sans Unicode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 xml:space="preserve">В.В.Латюшин, </w:t>
            </w:r>
          </w:p>
          <w:p w:rsidR="008C50A9" w:rsidRPr="005C756C" w:rsidRDefault="008C50A9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Lucida Sans Unicode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В.А. Шапкин.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«Дрофа»</w:t>
            </w:r>
            <w:proofErr w:type="gramStart"/>
            <w:r w:rsidRPr="005C7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proofErr w:type="gramEnd"/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ТКН,2017</w:t>
            </w:r>
          </w:p>
        </w:tc>
      </w:tr>
      <w:tr w:rsidR="008C50A9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Lucida Sans Unicode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Е.М.Домога</w:t>
            </w:r>
            <w:proofErr w:type="spellStart"/>
            <w:r w:rsidRPr="005C756C">
              <w:rPr>
                <w:rFonts w:ascii="Times New Roman" w:eastAsia="Lucida Sans Unicode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>ц</w:t>
            </w:r>
            <w:proofErr w:type="spellEnd"/>
            <w:r w:rsidRPr="005C756C">
              <w:rPr>
                <w:rFonts w:ascii="Times New Roman" w:eastAsia="Lucida Sans Unicode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ких, Н.И.Алексеевский</w:t>
            </w:r>
          </w:p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“Русское слово”, ТКН, 2017</w:t>
            </w:r>
          </w:p>
        </w:tc>
      </w:tr>
      <w:tr w:rsidR="008C50A9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Технология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</w:pPr>
            <w:proofErr w:type="spellStart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>В.Д.Симоненко</w:t>
            </w:r>
            <w:proofErr w:type="gramStart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>,Н</w:t>
            </w:r>
            <w:proofErr w:type="gramEnd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>.В.Синица</w:t>
            </w:r>
            <w:proofErr w:type="spellEnd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>.</w:t>
            </w:r>
          </w:p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“ТКН”,2017</w:t>
            </w:r>
          </w:p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“Вентана-Граф”</w:t>
            </w:r>
          </w:p>
        </w:tc>
      </w:tr>
      <w:tr w:rsidR="008C50A9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Технология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А.Т.Тищенко,</w:t>
            </w:r>
          </w:p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В.Д.Симоненко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“ТКН”, 2017</w:t>
            </w:r>
          </w:p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“Вентана_Граф”</w:t>
            </w:r>
          </w:p>
        </w:tc>
      </w:tr>
      <w:tr w:rsidR="008C50A9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Всеобщая история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proofErr w:type="spellStart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>А.Я.Юдовская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“Просвкщение”, ТКН,2017</w:t>
            </w:r>
          </w:p>
        </w:tc>
      </w:tr>
      <w:tr w:rsidR="008C50A9" w:rsidRPr="005C756C" w:rsidTr="005E44C7">
        <w:trPr>
          <w:trHeight w:val="4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История России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proofErr w:type="spellStart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>А.В.Торкунов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Просвещение”,ТКН,2017</w:t>
            </w:r>
          </w:p>
        </w:tc>
      </w:tr>
      <w:tr w:rsidR="008C50A9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 һәм татар халкы тарихы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И</w:t>
            </w: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А. Гыйләҗ</w:t>
            </w:r>
            <w:proofErr w:type="gramStart"/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ев</w:t>
            </w:r>
            <w:proofErr w:type="gramEnd"/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В. И. Пискарев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12462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Татар </w:t>
            </w:r>
            <w:proofErr w:type="spellStart"/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нәшрияты, 2017</w:t>
            </w:r>
          </w:p>
        </w:tc>
      </w:tr>
      <w:tr w:rsidR="008C50A9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>Л.Н.Боголюбов</w:t>
            </w:r>
          </w:p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Просвещение, ТКН, 2017</w:t>
            </w:r>
          </w:p>
        </w:tc>
      </w:tr>
      <w:tr w:rsidR="008C50A9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Г.П.Сергеева, Е.Д.Критская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“Просвещение”, 2014</w:t>
            </w:r>
          </w:p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50A9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А.С.Питерских, Г.Е.Гуров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“Просвещение”, 2014Дрофа,2003</w:t>
            </w:r>
          </w:p>
        </w:tc>
      </w:tr>
      <w:tr w:rsidR="008C50A9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А.В.Пёрышкин</w:t>
            </w:r>
          </w:p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“Дрофа”, ТКН, 2017</w:t>
            </w:r>
          </w:p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50A9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И.Г.Семакин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A9" w:rsidRPr="005C756C" w:rsidRDefault="008C50A9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“Бином”,ТКН,2017</w:t>
            </w:r>
          </w:p>
        </w:tc>
      </w:tr>
      <w:tr w:rsidR="005E44C7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 xml:space="preserve">Ю.Н.Макарычев, </w:t>
            </w:r>
            <w:proofErr w:type="spellStart"/>
            <w:r w:rsidRPr="005C756C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Н.Г.Миндюк</w:t>
            </w:r>
            <w:proofErr w:type="spellEnd"/>
            <w:r w:rsidRPr="005C756C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C756C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др</w:t>
            </w:r>
            <w:proofErr w:type="spellEnd"/>
            <w:r w:rsidRPr="005C756C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Москва, Просвещение,2018</w:t>
            </w:r>
          </w:p>
        </w:tc>
      </w:tr>
      <w:tr w:rsidR="005E44C7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Геометрия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  <w:t>Л.С.Атанасян, В.Ф.Бутузов, С.Б.Кадомцев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М., Просве</w:t>
            </w: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щение,2018</w:t>
            </w:r>
          </w:p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М., Просве</w:t>
            </w:r>
            <w:proofErr w:type="spellStart"/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щение</w:t>
            </w:r>
            <w:proofErr w:type="spellEnd"/>
          </w:p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Магариф</w:t>
            </w:r>
            <w:proofErr w:type="spellEnd"/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»,2011</w:t>
            </w:r>
          </w:p>
        </w:tc>
      </w:tr>
      <w:tr w:rsidR="005E44C7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Л.А. Тростенцова, Т.А. Ладыженская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Москва, Просвещение,2018</w:t>
            </w:r>
          </w:p>
        </w:tc>
      </w:tr>
      <w:tr w:rsidR="005E44C7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  <w:t>В.Я. Коровина, В.П. Журавлев, В.И. Коровин</w:t>
            </w:r>
          </w:p>
          <w:p w:rsidR="005E44C7" w:rsidRPr="005C756C" w:rsidRDefault="005E44C7" w:rsidP="005C756C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Москва, Просвещение,2018</w:t>
            </w:r>
          </w:p>
        </w:tc>
      </w:tr>
      <w:tr w:rsidR="005E44C7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 xml:space="preserve">Татар </w:t>
            </w:r>
            <w:proofErr w:type="gramStart"/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теле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  <w:t xml:space="preserve"> М.З.Зәкиев</w:t>
            </w:r>
          </w:p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Мәгариф</w:t>
            </w: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»,20</w:t>
            </w: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08</w:t>
            </w:r>
          </w:p>
        </w:tc>
      </w:tr>
      <w:tr w:rsidR="005E44C7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 xml:space="preserve">Татар </w:t>
            </w: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әдәбияты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  <w:t xml:space="preserve">  А.Г.Әхмәдуллин, Ф.Ә.Ганиева</w:t>
            </w:r>
          </w:p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“Мәгариф”,2006</w:t>
            </w:r>
          </w:p>
        </w:tc>
      </w:tr>
      <w:tr w:rsidR="005E44C7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Английский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  <w:t>О.В. Афанасьева, И.В. Михеева, К.М. Баранова,</w:t>
            </w:r>
          </w:p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Москва,</w:t>
            </w: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«Дрофа», Вертикаль , 2018</w:t>
            </w:r>
          </w:p>
        </w:tc>
      </w:tr>
      <w:tr w:rsidR="005E44C7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Lucida Sans Unicode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  <w:t>Д.В.Колесов, Р.Д.Маш, И.Н.Беляев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Москва,</w:t>
            </w: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«Дрофа», Вертикаль , 2018</w:t>
            </w:r>
          </w:p>
        </w:tc>
      </w:tr>
      <w:tr w:rsidR="005E44C7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Е.М. Домогацких, Н.И. Алексеевский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Москва,</w:t>
            </w: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"Русское слово”, 2018</w:t>
            </w:r>
          </w:p>
        </w:tc>
      </w:tr>
      <w:tr w:rsidR="005E44C7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Технология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proofErr w:type="spellStart"/>
            <w:r w:rsidRPr="005C756C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В.Д.Симоненко</w:t>
            </w:r>
            <w:proofErr w:type="gramStart"/>
            <w:r w:rsidRPr="005C756C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,Н</w:t>
            </w:r>
            <w:proofErr w:type="gramEnd"/>
            <w:r w:rsidRPr="005C756C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.В.Синица</w:t>
            </w:r>
            <w:proofErr w:type="spellEnd"/>
            <w:r w:rsidRPr="005C756C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.</w:t>
            </w:r>
          </w:p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“ТКН”,2009</w:t>
            </w:r>
          </w:p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“Вентана-Граф”</w:t>
            </w:r>
          </w:p>
        </w:tc>
      </w:tr>
      <w:tr w:rsidR="005E44C7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Технология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А.Т.Тищенко,В.Д.Симоненко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“ТКН”, 2008</w:t>
            </w:r>
          </w:p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“Вентана_Граф”</w:t>
            </w:r>
          </w:p>
        </w:tc>
      </w:tr>
      <w:tr w:rsidR="005E44C7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Всеобщая история 1800-1900.История нового времени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 xml:space="preserve">А.Я. </w:t>
            </w:r>
            <w:proofErr w:type="spellStart"/>
            <w:r w:rsidRPr="005C756C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Юдовская</w:t>
            </w:r>
            <w:proofErr w:type="spellEnd"/>
            <w:r w:rsidRPr="005C756C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, П.А. Баранов, Л.М. Ванюшкина.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Москва, Просве</w:t>
            </w: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щение,2018</w:t>
            </w:r>
          </w:p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5E44C7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История России</w:t>
            </w:r>
          </w:p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proofErr w:type="spellStart"/>
            <w:r w:rsidRPr="005C756C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А.В.Торкунова</w:t>
            </w:r>
            <w:proofErr w:type="spellEnd"/>
          </w:p>
          <w:p w:rsidR="005E44C7" w:rsidRPr="005C756C" w:rsidRDefault="005E44C7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Москва, Просве</w:t>
            </w: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щение,2018</w:t>
            </w:r>
          </w:p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5E44C7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 һәм татар халкы тарихы(18 гасыр)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  <w:t>И.А.Гыйләҗев, В.И.Пискарев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Казан, “Татар балалар нәшрияты”2018</w:t>
            </w:r>
          </w:p>
        </w:tc>
      </w:tr>
      <w:tr w:rsidR="005E44C7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Обществознани</w:t>
            </w:r>
            <w:proofErr w:type="spellEnd"/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Боголюбов Л.Н. и др.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Москва, Просве</w:t>
            </w: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щение,2018</w:t>
            </w:r>
          </w:p>
        </w:tc>
      </w:tr>
      <w:tr w:rsidR="005E44C7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 географиясе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  <w:t>Ә.С.Гайсин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Мәгариф, 2003</w:t>
            </w:r>
          </w:p>
        </w:tc>
      </w:tr>
      <w:tr w:rsidR="005E44C7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Химия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  <w:t>Г.Е.Рудзитис,Ф.Г.Фельдман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Москва, Просве</w:t>
            </w: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щение,2018</w:t>
            </w:r>
          </w:p>
        </w:tc>
      </w:tr>
      <w:tr w:rsidR="005E44C7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</w:t>
            </w: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 xml:space="preserve">Ж, </w:t>
            </w: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  <w:t>А.Т.Смирнов, Б.О.Хренников</w:t>
            </w:r>
          </w:p>
          <w:p w:rsidR="005E44C7" w:rsidRPr="005C756C" w:rsidRDefault="005E44C7" w:rsidP="005C756C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Москва, Просвещение,2018</w:t>
            </w:r>
          </w:p>
        </w:tc>
      </w:tr>
      <w:tr w:rsidR="005E44C7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  <w:t>И.Г.Семакин, Л.А. Залогова, С.В. Русаков, Л.В. Шестакова.</w:t>
            </w:r>
          </w:p>
          <w:p w:rsidR="005E44C7" w:rsidRPr="005C756C" w:rsidRDefault="005E44C7" w:rsidP="005C756C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Москва, Бином,  лаборатория знаний, 2018</w:t>
            </w:r>
          </w:p>
        </w:tc>
      </w:tr>
      <w:tr w:rsidR="005E44C7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Физика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  <w:t>А.В.Пёрышкин</w:t>
            </w:r>
          </w:p>
          <w:p w:rsidR="005E44C7" w:rsidRPr="005C756C" w:rsidRDefault="005E44C7" w:rsidP="005C756C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4C7" w:rsidRPr="005C756C" w:rsidRDefault="005E44C7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Москва, Дрофа,2018</w:t>
            </w:r>
          </w:p>
        </w:tc>
      </w:tr>
      <w:tr w:rsidR="00C9173E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 xml:space="preserve">Макарычев Ю.Н., </w:t>
            </w:r>
            <w:proofErr w:type="spellStart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>Миндюк</w:t>
            </w:r>
            <w:proofErr w:type="spellEnd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 xml:space="preserve"> </w:t>
            </w: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lastRenderedPageBreak/>
              <w:t xml:space="preserve">Н.Г., </w:t>
            </w:r>
            <w:proofErr w:type="spellStart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>Нешков</w:t>
            </w:r>
            <w:proofErr w:type="spellEnd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 xml:space="preserve"> К.И. и др./Под ред. </w:t>
            </w:r>
            <w:proofErr w:type="spellStart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>Теляковского</w:t>
            </w:r>
            <w:proofErr w:type="spellEnd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 xml:space="preserve"> С.А. 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Москва, </w:t>
            </w:r>
            <w:r w:rsidRPr="005C7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Просвещение,2019</w:t>
            </w:r>
          </w:p>
        </w:tc>
      </w:tr>
      <w:tr w:rsidR="00C9173E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Геометрия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Л.С.Атанасян, В.Ф.Бутузов, С.Б.Кадомцев, Э.Г.Позняк, И.И.Юдина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Москва, Просвещение,2019</w:t>
            </w:r>
          </w:p>
        </w:tc>
      </w:tr>
      <w:tr w:rsidR="00C9173E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С.Г. Бархударов, С.Е. Крючков, Л.Ю. Максимов, Л.А. Чешко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Москва, Просвещение,2019</w:t>
            </w:r>
          </w:p>
        </w:tc>
      </w:tr>
      <w:tr w:rsidR="00C9173E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М.Г.Ахметзянов</w:t>
            </w:r>
          </w:p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Магариф</w:t>
            </w:r>
            <w:proofErr w:type="spellEnd"/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»,2008</w:t>
            </w:r>
          </w:p>
        </w:tc>
      </w:tr>
      <w:tr w:rsidR="00C9173E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 xml:space="preserve">Татар </w:t>
            </w:r>
            <w:proofErr w:type="gramStart"/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теле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 xml:space="preserve"> М.З.Зәкиев, С.М.Ибраһимов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Казан, ТКН, 2015</w:t>
            </w:r>
          </w:p>
        </w:tc>
      </w:tr>
      <w:tr w:rsidR="00C9173E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 xml:space="preserve">Татар </w:t>
            </w: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әдәбияты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 xml:space="preserve">  Х.Й.Миңнегулов</w:t>
            </w:r>
          </w:p>
          <w:p w:rsidR="00C9173E" w:rsidRPr="005C756C" w:rsidRDefault="00C9173E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Ш.Ә.Садретдинов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“Мәгариф”,2005</w:t>
            </w:r>
          </w:p>
        </w:tc>
      </w:tr>
      <w:tr w:rsidR="00C9173E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Английский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В. Эванс, Дж. Дули, О. Подоляко, Ю.Е. Ваулина.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Москва, Просвещение,2019</w:t>
            </w:r>
          </w:p>
        </w:tc>
      </w:tr>
      <w:tr w:rsidR="00C9173E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Lucida Sans Unicode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Под редакцией В.В.Пасечника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 xml:space="preserve">Москва, Просвещение,2019 </w:t>
            </w:r>
          </w:p>
        </w:tc>
      </w:tr>
      <w:tr w:rsidR="00C9173E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А.И. Алексеев, В.А. Низовцев, Э.В. Ким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Москва, Просвещение,2019</w:t>
            </w:r>
          </w:p>
        </w:tc>
      </w:tr>
      <w:tr w:rsidR="00C9173E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Технология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proofErr w:type="spellStart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>В.Д.Симоненко</w:t>
            </w:r>
            <w:proofErr w:type="gramStart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>,Н</w:t>
            </w:r>
            <w:proofErr w:type="gramEnd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>.В.Синица</w:t>
            </w:r>
            <w:proofErr w:type="spellEnd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“ТКН”,2009</w:t>
            </w:r>
          </w:p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“Вентана-Граф”</w:t>
            </w:r>
          </w:p>
        </w:tc>
      </w:tr>
      <w:tr w:rsidR="00C9173E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Технология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А.Т.Тищенко,В.Д.Симоненко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“ТКН”, 2008</w:t>
            </w:r>
          </w:p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“Вентана_Граф”</w:t>
            </w:r>
          </w:p>
        </w:tc>
      </w:tr>
      <w:tr w:rsidR="00C9173E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Всеобщая история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proofErr w:type="spellStart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>Юдовская</w:t>
            </w:r>
            <w:proofErr w:type="spellEnd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 xml:space="preserve"> А.Я., Баранов П.А., Ванюшкина Л.М. /Под ред. </w:t>
            </w:r>
            <w:proofErr w:type="spellStart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>Искендерова</w:t>
            </w:r>
            <w:proofErr w:type="spellEnd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Москва, Просвещение,2019</w:t>
            </w:r>
          </w:p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9173E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История России</w:t>
            </w:r>
          </w:p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 xml:space="preserve">Под ред. </w:t>
            </w:r>
            <w:proofErr w:type="spellStart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>Торкунова</w:t>
            </w:r>
            <w:proofErr w:type="spellEnd"/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  <w:t xml:space="preserve"> А.В.</w:t>
            </w:r>
          </w:p>
          <w:p w:rsidR="00C9173E" w:rsidRPr="005C756C" w:rsidRDefault="00C9173E" w:rsidP="005C756C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Москва, Просвещение,2019</w:t>
            </w:r>
          </w:p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C9173E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 тарихы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Ә.Г.Галләмова, И.К.Заһидуллин, Р.Р.Фәхретдинов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Казан, ТБН, 2019</w:t>
            </w:r>
          </w:p>
        </w:tc>
      </w:tr>
      <w:tr w:rsidR="00C9173E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Обществознани</w:t>
            </w:r>
            <w:proofErr w:type="spellEnd"/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Котова О. А., Лискова Т. Е.</w:t>
            </w:r>
          </w:p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Москва, Просвещение,2019</w:t>
            </w:r>
          </w:p>
        </w:tc>
      </w:tr>
      <w:tr w:rsidR="00C9173E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Химия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Г.Е.Рудзитис,Ф.Г.Фельдман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Москва, Просвещение,2019</w:t>
            </w:r>
          </w:p>
        </w:tc>
      </w:tr>
      <w:tr w:rsidR="00C9173E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Информатика һәм МКТ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И.Г.Семакин,Л.А.Залогова и другие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Москва,</w:t>
            </w: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“Бином. Лаборатория знаний”, 2019</w:t>
            </w:r>
          </w:p>
        </w:tc>
      </w:tr>
      <w:tr w:rsidR="00C9173E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</w:pPr>
            <w:r w:rsidRPr="005C756C"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val="tt-RU" w:eastAsia="ru-RU"/>
              </w:rPr>
              <w:t>Перышкина А.В., Гутник Е.М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proofErr w:type="gramStart"/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рофа</w:t>
            </w:r>
            <w:proofErr w:type="spellEnd"/>
            <w:r w:rsidRPr="005C756C">
              <w:rPr>
                <w:rFonts w:ascii="Times New Roman" w:hAnsi="Times New Roman" w:cs="Times New Roman"/>
                <w:sz w:val="24"/>
                <w:szCs w:val="24"/>
              </w:rPr>
              <w:t>, 2019</w:t>
            </w:r>
          </w:p>
        </w:tc>
      </w:tr>
      <w:tr w:rsidR="00C9173E" w:rsidRPr="005C756C" w:rsidTr="00C102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404040"/>
                <w:kern w:val="3"/>
                <w:sz w:val="24"/>
                <w:szCs w:val="24"/>
                <w:lang w:eastAsia="ru-RU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Виноградова Н.Ф., </w:t>
            </w: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Смирнов Д.В., Сидоренко Л.В.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3E" w:rsidRPr="005C756C" w:rsidRDefault="00C9173E" w:rsidP="005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Москва, ВЕНТАНА-ГРАФ</w:t>
            </w: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C7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</w:tbl>
    <w:p w:rsidR="00D8670C" w:rsidRPr="005C756C" w:rsidRDefault="00D8670C" w:rsidP="005C75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8670C" w:rsidRPr="005C756C" w:rsidSect="00E536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D8670C"/>
    <w:rsid w:val="00016DEE"/>
    <w:rsid w:val="00185D87"/>
    <w:rsid w:val="005C756C"/>
    <w:rsid w:val="005E44C7"/>
    <w:rsid w:val="00812462"/>
    <w:rsid w:val="008C50A9"/>
    <w:rsid w:val="00C102B2"/>
    <w:rsid w:val="00C9173E"/>
    <w:rsid w:val="00D8670C"/>
    <w:rsid w:val="00E536CF"/>
    <w:rsid w:val="00EA7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9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2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5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45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CB901-3CF6-413C-9F97-849C400A2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1451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2020-08-08T14:58:00Z</dcterms:created>
  <dcterms:modified xsi:type="dcterms:W3CDTF">2020-08-08T18:35:00Z</dcterms:modified>
</cp:coreProperties>
</file>